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center"/>
        <w:rPr/>
      </w:pPr>
      <w:r>
        <w:rPr>
          <w:rFonts w:cs="Calibri" w:ascii="Calibri" w:hAnsi="Calibri"/>
          <w:b/>
          <w:sz w:val="28"/>
          <w:szCs w:val="28"/>
        </w:rPr>
        <w:t>Mezinárodní dudácký festival ve Strakonicích ve dnech 20.- 23. 08. 2026</w:t>
      </w:r>
    </w:p>
    <w:p>
      <w:pPr>
        <w:pStyle w:val="Normal"/>
        <w:bidi w:val="0"/>
        <w:jc w:val="center"/>
        <w:rPr/>
      </w:pPr>
      <w:r>
        <w:rPr>
          <w:rFonts w:cs="Calibri" w:ascii="Calibri" w:hAnsi="Calibri"/>
          <w:b/>
          <w:sz w:val="28"/>
          <w:szCs w:val="28"/>
        </w:rPr>
        <w:t xml:space="preserve">(přihláška na stánkový prodej, doplňkový prodej - řemeslné výrobky) </w:t>
      </w:r>
    </w:p>
    <w:p>
      <w:pPr>
        <w:pStyle w:val="Normal"/>
        <w:bidi w:val="0"/>
        <w:jc w:val="center"/>
        <w:rPr>
          <w:rFonts w:ascii="Calibri" w:hAnsi="Calibri" w:cs="Calibri"/>
          <w:b/>
          <w:b/>
          <w:sz w:val="28"/>
          <w:szCs w:val="28"/>
        </w:rPr>
      </w:pPr>
      <w:r>
        <w:rPr>
          <w:rFonts w:cs="Calibri" w:ascii="Calibri" w:hAnsi="Calibri"/>
          <w:b/>
          <w:sz w:val="28"/>
          <w:szCs w:val="28"/>
        </w:rPr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cs="Calibri" w:ascii="Calibri" w:hAnsi="Calibri"/>
          <w:sz w:val="28"/>
          <w:szCs w:val="28"/>
        </w:rPr>
        <w:t>Jméno a příjmení, název firmy + IČ…………………………………………………………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cs="Calibri" w:ascii="Calibri" w:hAnsi="Calibri"/>
          <w:sz w:val="28"/>
          <w:szCs w:val="28"/>
        </w:rPr>
        <w:t>Adresa nebo sídlo firmy ………………………………………………………………………..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Přesný sortiment – všechny druhy ……………………………………………………………...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Telefon, e-mailová adresa ………………………………………………………………………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Velikost stánku (délka x šířka) …………………………………………………………………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V případě řemesla uveďte zda je možná ukázka na místě….  ANO          NE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Popř. zda je možná dětská dílnička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left"/>
        <w:rPr/>
      </w:pPr>
      <w:r>
        <w:rPr>
          <w:rFonts w:cs="Calibri" w:ascii="Calibri" w:hAnsi="Calibri"/>
          <w:sz w:val="28"/>
          <w:szCs w:val="28"/>
        </w:rPr>
        <w:t>Připojení na elektrickou energii – vyberte si variantu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ANO x NE    požadujeme</w:t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ANO x NE    380 V ( mám vlastní kabel v dostatečné délce a platnou revizí )</w:t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/>
      </w:pPr>
      <w:r>
        <w:rPr>
          <w:rFonts w:cs="Calibri" w:ascii="Calibri" w:hAnsi="Calibri"/>
          <w:sz w:val="28"/>
          <w:szCs w:val="28"/>
        </w:rPr>
        <w:t>ANO x NE    230 V ( mám vlastní kabel v dostatečné délce a platnou revizí )</w:t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ANO  x NE   máme vlastní zdroj</w:t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numPr>
          <w:ilvl w:val="0"/>
          <w:numId w:val="1"/>
        </w:numPr>
        <w:bidi w:val="0"/>
        <w:jc w:val="left"/>
        <w:rPr>
          <w:color w:val="auto"/>
        </w:rPr>
      </w:pPr>
      <w:r>
        <w:rPr>
          <w:rFonts w:cs="Calibri" w:ascii="Calibri" w:hAnsi="Calibri"/>
          <w:color w:val="auto"/>
          <w:sz w:val="28"/>
          <w:szCs w:val="28"/>
        </w:rPr>
        <w:t xml:space="preserve">Prodejce , který potřebuje el. energii informuje pořadatele akce, připojení bez souhlasu je zakázáno. Prodejce se zavazuje použít veškeré spotřebiče, zařízení a rozvody s platnou revizní zkouškou a na vyzvání pořadatele, kontrolních orgánů je povinen ji předložit ke kontrole. </w:t>
      </w:r>
    </w:p>
    <w:p>
      <w:pPr>
        <w:pStyle w:val="Odstavecseseznamem"/>
        <w:bidi w:val="0"/>
        <w:jc w:val="left"/>
        <w:rPr>
          <w:rFonts w:ascii="Calibri" w:hAnsi="Calibri" w:cs="Calibri"/>
          <w:color w:val="auto"/>
          <w:sz w:val="28"/>
          <w:szCs w:val="28"/>
        </w:rPr>
      </w:pPr>
      <w:r>
        <w:rPr>
          <w:rFonts w:cs="Calibri" w:ascii="Calibri" w:hAnsi="Calibri"/>
          <w:color w:val="auto"/>
          <w:sz w:val="28"/>
          <w:szCs w:val="28"/>
        </w:rPr>
      </w:r>
    </w:p>
    <w:p>
      <w:pPr>
        <w:pStyle w:val="Odstavecseseznamem"/>
        <w:numPr>
          <w:ilvl w:val="0"/>
          <w:numId w:val="1"/>
        </w:numPr>
        <w:bidi w:val="0"/>
        <w:jc w:val="left"/>
        <w:rPr>
          <w:color w:val="auto"/>
        </w:rPr>
      </w:pPr>
      <w:r>
        <w:rPr>
          <w:rFonts w:cs="Calibri" w:ascii="Calibri" w:hAnsi="Calibri"/>
          <w:color w:val="auto"/>
          <w:sz w:val="28"/>
          <w:szCs w:val="28"/>
        </w:rPr>
        <w:t>Prodejce, který potřebuje k provozu tlakové nádoby (PB, helium), nebo otevřený oheň, pro ohřev pokrmů a nápojů je povinen o tom informovat pořadatele. Prodejce  se zavazuje použít veškeré spotřebiče a zařízení s platnou revizní zkouškou a na vyzvání pořadatele, kontrolních orgánů je povinen ji předložit ke kontrole.</w:t>
        <w:br/>
        <w:t>Dbát platných bezpečnostních požárních předpisů a dohlížet na otevřený oheň. Prodejce s přímým plamenem ohně, musí mít ve vybavení příslušný hasící přistroj.</w:t>
      </w:r>
    </w:p>
    <w:p>
      <w:pPr>
        <w:pStyle w:val="Odstavecseseznamem"/>
        <w:bidi w:val="0"/>
        <w:jc w:val="left"/>
        <w:rPr>
          <w:rFonts w:ascii="Calibri" w:hAnsi="Calibri" w:cs="Calibri"/>
          <w:color w:val="auto"/>
          <w:sz w:val="28"/>
          <w:szCs w:val="28"/>
        </w:rPr>
      </w:pPr>
      <w:r>
        <w:rPr>
          <w:rFonts w:cs="Calibri" w:ascii="Calibri" w:hAnsi="Calibri"/>
          <w:color w:val="auto"/>
          <w:sz w:val="28"/>
          <w:szCs w:val="28"/>
        </w:rPr>
        <w:t> </w:t>
      </w:r>
    </w:p>
    <w:p>
      <w:pPr>
        <w:pStyle w:val="Odstavecseseznamem"/>
        <w:bidi w:val="0"/>
        <w:jc w:val="left"/>
        <w:rPr>
          <w:color w:val="auto"/>
        </w:rPr>
      </w:pPr>
      <w:r>
        <w:rPr>
          <w:rFonts w:cs="Calibri" w:ascii="Calibri" w:hAnsi="Calibri"/>
          <w:color w:val="auto"/>
          <w:sz w:val="28"/>
          <w:szCs w:val="28"/>
        </w:rPr>
        <w:t>Prodejce je povinen dodržovat základní bezpečnostní předpisy.</w:t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color w:val="auto"/>
          <w:sz w:val="28"/>
          <w:szCs w:val="28"/>
        </w:rPr>
      </w:pPr>
      <w:r>
        <w:rPr>
          <w:rFonts w:cs="Calibri" w:ascii="Calibri" w:hAnsi="Calibri"/>
          <w:color w:val="auto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b/>
          <w:b/>
          <w:bCs/>
          <w:sz w:val="28"/>
          <w:szCs w:val="28"/>
          <w:u w:val="single"/>
        </w:rPr>
      </w:pPr>
      <w:r>
        <w:rPr>
          <w:rFonts w:cs="Calibri" w:ascii="Calibri" w:hAnsi="Calibri"/>
          <w:b/>
          <w:bCs/>
          <w:sz w:val="28"/>
          <w:szCs w:val="28"/>
          <w:u w:val="single"/>
        </w:rPr>
        <w:t xml:space="preserve">Stručný popis odběru a spotřebičů </w:t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b/>
          <w:b/>
          <w:bCs/>
          <w:sz w:val="28"/>
          <w:szCs w:val="28"/>
          <w:u w:val="single"/>
        </w:rPr>
      </w:pPr>
      <w:r>
        <w:rPr>
          <w:rFonts w:cs="Calibri" w:ascii="Calibri" w:hAnsi="Calibri"/>
          <w:b/>
          <w:bCs/>
          <w:sz w:val="28"/>
          <w:szCs w:val="28"/>
          <w:u w:val="single"/>
        </w:rPr>
      </w:r>
    </w:p>
    <w:p>
      <w:pPr>
        <w:pStyle w:val="Odstavecseseznamem"/>
        <w:bidi w:val="0"/>
        <w:ind w:left="0" w:hanging="0"/>
        <w:jc w:val="left"/>
        <w:rPr/>
      </w:pPr>
      <w:r>
        <w:rPr>
          <w:rFonts w:cs="Calibri" w:ascii="Calibri" w:hAnsi="Calibri"/>
          <w:sz w:val="28"/>
          <w:szCs w:val="28"/>
        </w:rPr>
        <w:t>( upřesněte prosím jaké spotřebiče budete používat a jejich odběr v kW, nafoťte štítky na spotřebiči a dejte jako přílohu sem )</w:t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……………………………………………………………………………………</w:t>
      </w:r>
      <w:r>
        <w:rPr>
          <w:rFonts w:cs="Calibri" w:ascii="Calibri" w:hAnsi="Calibri"/>
          <w:sz w:val="28"/>
          <w:szCs w:val="28"/>
        </w:rPr>
        <w:t>.</w:t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b/>
          <w:b/>
          <w:bCs/>
          <w:sz w:val="28"/>
          <w:szCs w:val="28"/>
          <w:u w:val="single"/>
        </w:rPr>
      </w:pPr>
      <w:r>
        <w:rPr>
          <w:rFonts w:cs="Calibri" w:ascii="Calibri" w:hAnsi="Calibri"/>
          <w:b/>
          <w:bCs/>
          <w:sz w:val="28"/>
          <w:szCs w:val="28"/>
          <w:u w:val="single"/>
        </w:rPr>
        <w:t>Foto stánku</w:t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b/>
          <w:b/>
          <w:bCs/>
          <w:sz w:val="28"/>
          <w:szCs w:val="28"/>
          <w:u w:val="single"/>
        </w:rPr>
      </w:pPr>
      <w:r>
        <w:rPr>
          <w:rFonts w:cs="Calibri" w:ascii="Calibri" w:hAnsi="Calibri"/>
          <w:b/>
          <w:bCs/>
          <w:sz w:val="28"/>
          <w:szCs w:val="28"/>
          <w:u w:val="single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Nahrajte prosím fotografie Vašeho stánku</w:t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Přidat soubor ……</w:t>
      </w:r>
    </w:p>
    <w:p>
      <w:pPr>
        <w:pStyle w:val="Odstavecseseznamem"/>
        <w:bidi w:val="0"/>
        <w:ind w:left="0" w:hanging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Odstavecseseznamem"/>
        <w:bidi w:val="0"/>
        <w:jc w:val="left"/>
        <w:rPr/>
      </w:pPr>
      <w:r>
        <w:rPr>
          <w:rFonts w:cs="Calibri" w:ascii="Calibri" w:hAnsi="Calibri"/>
          <w:b/>
          <w:bCs/>
          <w:sz w:val="28"/>
          <w:szCs w:val="28"/>
          <w:u w:val="single"/>
        </w:rPr>
        <w:t>Vzhledem k rozmanitosti sortimentu a tradičního vzhledu akce si organizátor VYHRAZUJE PRÁVO NA VÝBĚR ÚČASTNÍKA I UMÍSTĚNÍ STÁNKU</w:t>
      </w:r>
    </w:p>
    <w:p>
      <w:pPr>
        <w:pStyle w:val="Odstavecseseznamem"/>
        <w:bidi w:val="0"/>
        <w:jc w:val="left"/>
        <w:rPr>
          <w:rFonts w:ascii="Calibri" w:hAnsi="Calibri" w:cs="Calibri"/>
          <w:b/>
          <w:b/>
          <w:bCs/>
          <w:sz w:val="28"/>
          <w:szCs w:val="28"/>
          <w:u w:val="single"/>
        </w:rPr>
      </w:pPr>
      <w:r>
        <w:rPr>
          <w:rFonts w:cs="Calibri" w:ascii="Calibri" w:hAnsi="Calibri"/>
          <w:b/>
          <w:bCs/>
          <w:sz w:val="28"/>
          <w:szCs w:val="28"/>
          <w:u w:val="single"/>
        </w:rPr>
      </w:r>
    </w:p>
    <w:p>
      <w:pPr>
        <w:pStyle w:val="Odstavecseseznamem"/>
        <w:bidi w:val="0"/>
        <w:jc w:val="left"/>
        <w:rPr/>
      </w:pPr>
      <w:r>
        <w:rPr>
          <w:rFonts w:cs="Calibri" w:ascii="Calibri" w:hAnsi="Calibri"/>
          <w:b/>
          <w:bCs/>
          <w:sz w:val="28"/>
          <w:szCs w:val="28"/>
          <w:u w:val="single"/>
        </w:rPr>
        <w:t>Podmínkou je účast po celou dobu festivalu !</w:t>
      </w:r>
    </w:p>
    <w:p>
      <w:pPr>
        <w:pStyle w:val="Odstavecseseznamem"/>
        <w:bidi w:val="0"/>
        <w:jc w:val="left"/>
        <w:rPr>
          <w:rFonts w:ascii="Calibri" w:hAnsi="Calibri" w:cs="Calibri"/>
          <w:b/>
          <w:b/>
          <w:bCs/>
          <w:sz w:val="28"/>
          <w:szCs w:val="28"/>
          <w:u w:val="single"/>
        </w:rPr>
      </w:pPr>
      <w:r>
        <w:rPr>
          <w:rFonts w:cs="Calibri" w:ascii="Calibri" w:hAnsi="Calibri"/>
          <w:b/>
          <w:bCs/>
          <w:sz w:val="28"/>
          <w:szCs w:val="28"/>
          <w:u w:val="single"/>
        </w:rPr>
      </w:r>
    </w:p>
    <w:p>
      <w:pPr>
        <w:pStyle w:val="Odstavecseseznamem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NEZBYTNÉ SOUHLASY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Souhlasím s využitím údajů pro marketingové účely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Souhlasíte se zpracováním osobních údajů k propagaci Mezinárodního dudáckého festivalu.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w:t>Souhlasím se zpracováním osobních údajů</w:t>
      </w:r>
    </w:p>
    <w:p>
      <w:pPr>
        <w:pStyle w:val="Normal"/>
        <w:bidi w:val="0"/>
        <w:jc w:val="left"/>
        <w:rPr/>
      </w:pPr>
      <w:r>
        <w:rPr>
          <w:rFonts w:cs="Calibri" w:ascii="Calibri" w:hAnsi="Calibri"/>
          <w:sz w:val="28"/>
          <w:szCs w:val="28"/>
        </w:rPr>
        <w:t>Vyplněním a odesláním formuláře souhlasíte se zpracováním osobních údajů, a to v souladu s čl. 6 odst. 1 písm. b) a f) Nařízení Evropského parlamentu a Rady (EU) 2016/679 o ochraně fyzických osob v souvislosti se zpracováním osobních údajů a o volném pohybu těchto údajů a o zrušení směrnice 95/46/ES (obecné nařízení o ochraně osobních údajů) pro účely konání akce Mezinárodní dudácký festival). Městské kulturní středisko-MěKS prohlašuje, že osobní údaje navrhovatele slouží výhradně k výše uvedenému účelu a pro komunikaci mezi MěKS a registrovanou osobou a nebudou poskytovány jiným subjektům.</w:t>
      </w:r>
    </w:p>
    <w:p>
      <w:pPr>
        <w:pStyle w:val="Normal"/>
        <w:bidi w:val="0"/>
        <w:jc w:val="left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8"/>
        <w:szCs w:val="28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WW8Num5z0">
    <w:name w:val="WW8Num5z0"/>
    <w:qFormat/>
    <w:rPr>
      <w:rFonts w:ascii="Calibri" w:hAnsi="Calibri" w:eastAsia="Times New Roman" w:cs="Calibri"/>
      <w:sz w:val="28"/>
      <w:szCs w:val="28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tavecseseznamem">
    <w:name w:val="Odstavec se seznamem"/>
    <w:basedOn w:val="Normal"/>
    <w:qFormat/>
    <w:pPr>
      <w:spacing w:before="0" w:after="0"/>
      <w:ind w:left="720" w:hanging="0"/>
      <w:contextualSpacing/>
    </w:pPr>
    <w:rPr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LibreOffice/7.1.4.2$Windows_X86_64 LibreOffice_project/a529a4fab45b75fefc5b6226684193eb000654f6</Application>
  <AppVersion>15.0000</AppVersion>
  <Pages>3</Pages>
  <Words>409</Words>
  <Characters>2411</Characters>
  <CharactersWithSpaces>2817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2026-04-10T09:21:07Z</dcterms:created>
  <dc:creator/>
  <dc:description/>
  <dc:language>cs-CZ</dc:language>
  <cp:lastModifiedBy/>
  <dcterms:modified xsi:type="dcterms:W3CDTF">2026-04-10T09:21:59Z</dcterms:modified>
  <cp:revision>1</cp:revision>
  <dc:subject/>
  <dc:title/>
</cp:coreProperties>
</file>